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72" w:rsidRPr="00E97CC1" w:rsidRDefault="00F41716" w:rsidP="00F417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CC1">
        <w:rPr>
          <w:rFonts w:ascii="Times New Roman" w:hAnsi="Times New Roman" w:cs="Times New Roman"/>
          <w:b/>
          <w:sz w:val="36"/>
          <w:szCs w:val="36"/>
        </w:rPr>
        <w:t>CAE – CONSELHO DE ALIMENTAÇÃO ESCOLAR</w:t>
      </w:r>
    </w:p>
    <w:p w:rsidR="00F41716" w:rsidRPr="00E97CC1" w:rsidRDefault="00F41716" w:rsidP="00F4171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41716" w:rsidRDefault="00F41716" w:rsidP="00F41716">
      <w:pPr>
        <w:jc w:val="center"/>
        <w:rPr>
          <w:rFonts w:ascii="Times New Roman" w:hAnsi="Times New Roman" w:cs="Times New Roman"/>
        </w:rPr>
      </w:pPr>
    </w:p>
    <w:p w:rsidR="00E97CC1" w:rsidRPr="00E97CC1" w:rsidRDefault="00E97CC1" w:rsidP="00F41716">
      <w:pPr>
        <w:jc w:val="center"/>
        <w:rPr>
          <w:rFonts w:ascii="Times New Roman" w:hAnsi="Times New Roman" w:cs="Times New Roman"/>
        </w:rPr>
      </w:pPr>
    </w:p>
    <w:p w:rsidR="00F41716" w:rsidRDefault="00F41716" w:rsidP="00E97CC1">
      <w:pPr>
        <w:jc w:val="center"/>
        <w:rPr>
          <w:rFonts w:ascii="Times New Roman" w:hAnsi="Times New Roman" w:cs="Times New Roman"/>
          <w:sz w:val="30"/>
          <w:szCs w:val="30"/>
        </w:rPr>
      </w:pPr>
      <w:r w:rsidRPr="00E97CC1">
        <w:rPr>
          <w:rFonts w:ascii="Times New Roman" w:hAnsi="Times New Roman" w:cs="Times New Roman"/>
          <w:sz w:val="30"/>
          <w:szCs w:val="30"/>
        </w:rPr>
        <w:t>REGIMENTO INTERNO</w:t>
      </w:r>
    </w:p>
    <w:p w:rsidR="00E97CC1" w:rsidRPr="00E97CC1" w:rsidRDefault="00E97CC1" w:rsidP="00E97CC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41716" w:rsidRPr="00E97CC1" w:rsidRDefault="00F41716" w:rsidP="00E97C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1716" w:rsidRPr="00E97CC1" w:rsidRDefault="00F41716" w:rsidP="00E97CC1">
      <w:pPr>
        <w:jc w:val="both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>Art. 1° - O Conselho de Alimentação Escolar CA</w:t>
      </w:r>
      <w:r w:rsidR="00225161">
        <w:rPr>
          <w:rFonts w:ascii="Times New Roman" w:hAnsi="Times New Roman" w:cs="Times New Roman"/>
          <w:sz w:val="28"/>
          <w:szCs w:val="28"/>
        </w:rPr>
        <w:t>E</w:t>
      </w:r>
      <w:r w:rsidR="00631988">
        <w:rPr>
          <w:rFonts w:ascii="Times New Roman" w:hAnsi="Times New Roman" w:cs="Times New Roman"/>
          <w:sz w:val="28"/>
          <w:szCs w:val="28"/>
        </w:rPr>
        <w:t>,</w:t>
      </w:r>
      <w:r w:rsidRPr="00E97CC1">
        <w:rPr>
          <w:rFonts w:ascii="Times New Roman" w:hAnsi="Times New Roman" w:cs="Times New Roman"/>
          <w:sz w:val="28"/>
          <w:szCs w:val="28"/>
        </w:rPr>
        <w:t xml:space="preserve"> atende ao dispositivo</w:t>
      </w:r>
      <w:proofErr w:type="gramStart"/>
      <w:r w:rsidRPr="00E97CC1">
        <w:rPr>
          <w:rFonts w:ascii="Times New Roman" w:hAnsi="Times New Roman" w:cs="Times New Roman"/>
          <w:sz w:val="28"/>
          <w:szCs w:val="28"/>
        </w:rPr>
        <w:t xml:space="preserve"> </w:t>
      </w:r>
      <w:r w:rsidR="00631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31988">
        <w:rPr>
          <w:rFonts w:ascii="Times New Roman" w:hAnsi="Times New Roman" w:cs="Times New Roman"/>
          <w:sz w:val="28"/>
          <w:szCs w:val="28"/>
        </w:rPr>
        <w:t>no Art. 2° inciso VI</w:t>
      </w:r>
      <w:r w:rsidRPr="00E97CC1">
        <w:rPr>
          <w:rFonts w:ascii="Times New Roman" w:hAnsi="Times New Roman" w:cs="Times New Roman"/>
          <w:sz w:val="28"/>
          <w:szCs w:val="28"/>
        </w:rPr>
        <w:t>I,</w:t>
      </w:r>
      <w:r w:rsidR="00631988">
        <w:rPr>
          <w:rFonts w:ascii="Times New Roman" w:hAnsi="Times New Roman" w:cs="Times New Roman"/>
          <w:sz w:val="28"/>
          <w:szCs w:val="28"/>
        </w:rPr>
        <w:t xml:space="preserve"> </w:t>
      </w:r>
      <w:r w:rsidR="00631988" w:rsidRPr="00631988">
        <w:rPr>
          <w:rFonts w:ascii="Times New Roman" w:hAnsi="Times New Roman" w:cs="Times New Roman"/>
          <w:sz w:val="28"/>
        </w:rPr>
        <w:t>Resolução FNDE nº 26 de 17 de junho de 2013</w:t>
      </w:r>
      <w:r w:rsidR="00631988">
        <w:rPr>
          <w:rFonts w:ascii="Times New Roman" w:hAnsi="Times New Roman" w:cs="Times New Roman"/>
          <w:sz w:val="28"/>
        </w:rPr>
        <w:t>,</w:t>
      </w:r>
      <w:r w:rsidRPr="00631988">
        <w:rPr>
          <w:rFonts w:ascii="Times New Roman" w:hAnsi="Times New Roman" w:cs="Times New Roman"/>
          <w:sz w:val="36"/>
          <w:szCs w:val="28"/>
        </w:rPr>
        <w:t xml:space="preserve"> </w:t>
      </w:r>
      <w:r w:rsidRPr="00E97CC1">
        <w:rPr>
          <w:rFonts w:ascii="Times New Roman" w:hAnsi="Times New Roman" w:cs="Times New Roman"/>
          <w:sz w:val="28"/>
          <w:szCs w:val="28"/>
        </w:rPr>
        <w:t>cria e aprova o presente Regimento Interno, a fim de estabelecer suas normas de funcionamento e organização.</w:t>
      </w:r>
    </w:p>
    <w:p w:rsidR="00F41716" w:rsidRDefault="00F41716" w:rsidP="00E97CC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41716" w:rsidRPr="00E97CC1" w:rsidRDefault="00F41716" w:rsidP="00E97CC1">
      <w:pPr>
        <w:jc w:val="center"/>
        <w:rPr>
          <w:rFonts w:ascii="Times New Roman" w:hAnsi="Times New Roman" w:cs="Times New Roman"/>
          <w:sz w:val="30"/>
          <w:szCs w:val="30"/>
        </w:rPr>
      </w:pPr>
      <w:r w:rsidRPr="00E97CC1">
        <w:rPr>
          <w:rFonts w:ascii="Times New Roman" w:hAnsi="Times New Roman" w:cs="Times New Roman"/>
          <w:sz w:val="30"/>
          <w:szCs w:val="30"/>
        </w:rPr>
        <w:t>CAPÍTULO I – da Finalidade</w:t>
      </w:r>
    </w:p>
    <w:p w:rsidR="00F41716" w:rsidRDefault="00F41716" w:rsidP="00E97C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1716" w:rsidRDefault="00F41716" w:rsidP="00E97CC1">
      <w:pPr>
        <w:jc w:val="both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 xml:space="preserve">Art. 2° - </w:t>
      </w:r>
      <w:r w:rsidRPr="00631988">
        <w:rPr>
          <w:rFonts w:ascii="Times New Roman" w:hAnsi="Times New Roman" w:cs="Times New Roman"/>
          <w:sz w:val="28"/>
          <w:szCs w:val="28"/>
        </w:rPr>
        <w:t>O CA</w:t>
      </w:r>
      <w:r w:rsidR="00225161" w:rsidRPr="00631988">
        <w:rPr>
          <w:rFonts w:ascii="Times New Roman" w:hAnsi="Times New Roman" w:cs="Times New Roman"/>
          <w:sz w:val="28"/>
          <w:szCs w:val="28"/>
        </w:rPr>
        <w:t>E</w:t>
      </w:r>
      <w:r w:rsidRPr="00631988">
        <w:rPr>
          <w:rFonts w:ascii="Times New Roman" w:hAnsi="Times New Roman" w:cs="Times New Roman"/>
          <w:sz w:val="28"/>
          <w:szCs w:val="28"/>
        </w:rPr>
        <w:t xml:space="preserve">, criado pela </w:t>
      </w:r>
      <w:r w:rsidR="00631988" w:rsidRPr="00631988">
        <w:rPr>
          <w:rFonts w:ascii="Times New Roman" w:hAnsi="Times New Roman" w:cs="Times New Roman"/>
          <w:sz w:val="28"/>
          <w:szCs w:val="28"/>
        </w:rPr>
        <w:t xml:space="preserve">Lei Municipal n ° </w:t>
      </w:r>
      <w:r w:rsidR="00631988" w:rsidRPr="00631988">
        <w:rPr>
          <w:rFonts w:ascii="Times New Roman" w:hAnsi="Times New Roman" w:cs="Times New Roman"/>
          <w:sz w:val="28"/>
          <w:szCs w:val="28"/>
        </w:rPr>
        <w:t>1828/2017</w:t>
      </w:r>
      <w:r w:rsidR="00631988">
        <w:rPr>
          <w:rFonts w:ascii="Times New Roman" w:hAnsi="Times New Roman" w:cs="Times New Roman"/>
          <w:sz w:val="28"/>
          <w:szCs w:val="28"/>
        </w:rPr>
        <w:t xml:space="preserve"> </w:t>
      </w:r>
      <w:r w:rsidRPr="00631988">
        <w:rPr>
          <w:rFonts w:ascii="Times New Roman" w:hAnsi="Times New Roman" w:cs="Times New Roman"/>
          <w:sz w:val="28"/>
          <w:szCs w:val="28"/>
        </w:rPr>
        <w:t>como</w:t>
      </w:r>
      <w:r w:rsidRPr="00E97CC1">
        <w:rPr>
          <w:rFonts w:ascii="Times New Roman" w:hAnsi="Times New Roman" w:cs="Times New Roman"/>
          <w:sz w:val="28"/>
          <w:szCs w:val="28"/>
        </w:rPr>
        <w:t xml:space="preserve"> órgão colegiado de caráter deliberativo, de acompanhamento e de assessoramento ao município nas questões referentes ao Programa Nacional de Alimentação Escolar, com o objetivo de assegurar o controle social deste programa através da participação as sociedade civil local nas ações desenvolvidas pelo poder público.</w:t>
      </w: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716" w:rsidRDefault="00F41716" w:rsidP="00E97C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1716" w:rsidRPr="00E97CC1" w:rsidRDefault="00F41716" w:rsidP="00E97CC1">
      <w:pPr>
        <w:jc w:val="center"/>
        <w:rPr>
          <w:rFonts w:ascii="Times New Roman" w:hAnsi="Times New Roman" w:cs="Times New Roman"/>
          <w:sz w:val="30"/>
          <w:szCs w:val="30"/>
        </w:rPr>
      </w:pPr>
      <w:r w:rsidRPr="00E97CC1">
        <w:rPr>
          <w:rFonts w:ascii="Times New Roman" w:hAnsi="Times New Roman" w:cs="Times New Roman"/>
          <w:sz w:val="30"/>
          <w:szCs w:val="30"/>
        </w:rPr>
        <w:t>CAPÍTULO II – da Composição e dos Mandatos</w:t>
      </w:r>
    </w:p>
    <w:p w:rsidR="00F41716" w:rsidRDefault="00F41716" w:rsidP="00E97C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1716" w:rsidRDefault="00F41716" w:rsidP="00E97CC1">
      <w:pPr>
        <w:jc w:val="both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>Art. 3° - O CAE é constituído dos seguintes membros efetivos, com assento de voto nas reuniões deliberativas:</w:t>
      </w:r>
    </w:p>
    <w:p w:rsidR="00631988" w:rsidRPr="00631988" w:rsidRDefault="00631988" w:rsidP="00631988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4"/>
        </w:rPr>
      </w:pPr>
    </w:p>
    <w:p w:rsidR="00631988" w:rsidRPr="00631988" w:rsidRDefault="00631988" w:rsidP="00631988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4"/>
        </w:rPr>
      </w:pPr>
      <w:r w:rsidRPr="00631988">
        <w:rPr>
          <w:rFonts w:ascii="Times New Roman" w:hAnsi="Times New Roman" w:cs="Times New Roman"/>
          <w:sz w:val="28"/>
          <w:szCs w:val="24"/>
        </w:rPr>
        <w:t>I – um representante indicado pelo Poder Executivo;</w:t>
      </w:r>
    </w:p>
    <w:p w:rsidR="00631988" w:rsidRPr="00631988" w:rsidRDefault="00631988" w:rsidP="00631988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4"/>
        </w:rPr>
      </w:pPr>
      <w:r w:rsidRPr="00631988">
        <w:rPr>
          <w:rFonts w:ascii="Times New Roman" w:hAnsi="Times New Roman" w:cs="Times New Roman"/>
          <w:sz w:val="28"/>
          <w:szCs w:val="24"/>
        </w:rPr>
        <w:t xml:space="preserve">II – dois representantes das entidades de trabalhadores da educação e de discentes, indicados pelos respectivos órgãos de representação, a serem escolhidos por meio de assembleia específica para tal fim, registrada em ata; </w:t>
      </w:r>
    </w:p>
    <w:p w:rsidR="00631988" w:rsidRDefault="00631988" w:rsidP="00631988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4"/>
        </w:rPr>
      </w:pPr>
      <w:r w:rsidRPr="00631988">
        <w:rPr>
          <w:rFonts w:ascii="Times New Roman" w:hAnsi="Times New Roman" w:cs="Times New Roman"/>
          <w:sz w:val="28"/>
          <w:szCs w:val="24"/>
        </w:rPr>
        <w:t xml:space="preserve">III – dois representantes de pais de alunos matriculados na rede municipal de ensino, indicados pelos Conselhos Escolares, Associações de Pais e </w:t>
      </w:r>
      <w:r w:rsidRPr="00631988">
        <w:rPr>
          <w:rFonts w:ascii="Times New Roman" w:hAnsi="Times New Roman" w:cs="Times New Roman"/>
          <w:sz w:val="28"/>
          <w:szCs w:val="24"/>
        </w:rPr>
        <w:lastRenderedPageBreak/>
        <w:t xml:space="preserve">Mestres ou entidades similares, escolhidos por meio de assembleia específica para tal fim, registrada em ata; </w:t>
      </w:r>
      <w:proofErr w:type="gramStart"/>
      <w:r w:rsidRPr="00631988">
        <w:rPr>
          <w:rFonts w:ascii="Times New Roman" w:hAnsi="Times New Roman" w:cs="Times New Roman"/>
          <w:sz w:val="28"/>
          <w:szCs w:val="24"/>
        </w:rPr>
        <w:t>e</w:t>
      </w:r>
      <w:proofErr w:type="gramEnd"/>
      <w:r w:rsidRPr="006319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31988" w:rsidRPr="00631988" w:rsidRDefault="00631988" w:rsidP="00631988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4"/>
        </w:rPr>
      </w:pPr>
      <w:r w:rsidRPr="00631988">
        <w:rPr>
          <w:rFonts w:ascii="Times New Roman" w:hAnsi="Times New Roman" w:cs="Times New Roman"/>
          <w:sz w:val="28"/>
          <w:szCs w:val="24"/>
        </w:rPr>
        <w:t xml:space="preserve">IV – dois representantes indicados por entidades civis organizadas, escolhidos em assembleia específica para tal fim, registrada em ata. </w:t>
      </w:r>
    </w:p>
    <w:p w:rsidR="00681D3E" w:rsidRDefault="00681D3E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CC1" w:rsidRDefault="00681D3E" w:rsidP="00E97CC1">
      <w:pPr>
        <w:jc w:val="both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>§1° - Cada membro titular do CAE terá um suplente da mesma categoria representada.</w:t>
      </w: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D3E" w:rsidRDefault="00681D3E" w:rsidP="00E97CC1">
      <w:pPr>
        <w:jc w:val="both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>§2° - Cabe ao Presidente do CAE:</w:t>
      </w: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D3E" w:rsidRPr="00E97CC1" w:rsidRDefault="00874433" w:rsidP="00874433">
      <w:pPr>
        <w:pStyle w:val="PargrafodaLista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81D3E" w:rsidRPr="00E97CC1">
        <w:rPr>
          <w:rFonts w:ascii="Times New Roman" w:hAnsi="Times New Roman" w:cs="Times New Roman"/>
          <w:sz w:val="28"/>
          <w:szCs w:val="28"/>
        </w:rPr>
        <w:t>Convocar e presidir as reuniões do CAE;</w:t>
      </w:r>
    </w:p>
    <w:p w:rsidR="00681D3E" w:rsidRPr="00E97CC1" w:rsidRDefault="00874433" w:rsidP="00874433">
      <w:pPr>
        <w:pStyle w:val="PargrafodaLista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- </w:t>
      </w:r>
      <w:r w:rsidR="00681D3E" w:rsidRPr="00E97CC1">
        <w:rPr>
          <w:rFonts w:ascii="Times New Roman" w:hAnsi="Times New Roman" w:cs="Times New Roman"/>
          <w:sz w:val="28"/>
          <w:szCs w:val="28"/>
        </w:rPr>
        <w:t>Tomar as providências necessárias às substituições de Conselheiros, nas suas ausências impedimentos ou em virtude de dispensa;</w:t>
      </w:r>
    </w:p>
    <w:p w:rsidR="00681D3E" w:rsidRPr="00E97CC1" w:rsidRDefault="00874433" w:rsidP="00874433">
      <w:pPr>
        <w:pStyle w:val="PargrafodaLista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- </w:t>
      </w:r>
      <w:r w:rsidR="00681D3E" w:rsidRPr="00E97CC1">
        <w:rPr>
          <w:rFonts w:ascii="Times New Roman" w:hAnsi="Times New Roman" w:cs="Times New Roman"/>
          <w:sz w:val="28"/>
          <w:szCs w:val="28"/>
        </w:rPr>
        <w:t>Assinar e encaminhar as decisões do CAE</w:t>
      </w:r>
      <w:proofErr w:type="gramStart"/>
      <w:r w:rsidR="00681D3E" w:rsidRPr="00E97C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81D3E" w:rsidRPr="00E97CC1">
        <w:rPr>
          <w:rFonts w:ascii="Times New Roman" w:hAnsi="Times New Roman" w:cs="Times New Roman"/>
          <w:sz w:val="28"/>
          <w:szCs w:val="28"/>
        </w:rPr>
        <w:t>às instituições pertinentes e promover sua divulgação junto à população.</w:t>
      </w:r>
    </w:p>
    <w:p w:rsidR="00681D3E" w:rsidRDefault="00681D3E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D3E" w:rsidRPr="00E97CC1" w:rsidRDefault="00681D3E" w:rsidP="00E97CC1">
      <w:pPr>
        <w:jc w:val="both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>§3° - O CAE elegerá, dentre os seus membros, um vice-presidente e um Secretário, competindo-lhes:</w:t>
      </w:r>
    </w:p>
    <w:p w:rsidR="00681D3E" w:rsidRPr="00E97CC1" w:rsidRDefault="00681D3E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D3E" w:rsidRDefault="00681D3E" w:rsidP="0087443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>I - Ao Secretário:</w:t>
      </w:r>
    </w:p>
    <w:p w:rsidR="00874433" w:rsidRPr="00E97CC1" w:rsidRDefault="00874433" w:rsidP="0087443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81D3E" w:rsidRPr="00E97CC1" w:rsidRDefault="00681D3E" w:rsidP="00874433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>Secretariar as reuniões do CAE e lavrar as respectivas atas;</w:t>
      </w:r>
    </w:p>
    <w:p w:rsidR="00681D3E" w:rsidRPr="00E97CC1" w:rsidRDefault="00681D3E" w:rsidP="00874433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>Cuidar do expediente do CAE.</w:t>
      </w:r>
    </w:p>
    <w:p w:rsidR="00E97CC1" w:rsidRDefault="00E97CC1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D3E" w:rsidRDefault="00681D3E" w:rsidP="00E97CC1">
      <w:pPr>
        <w:jc w:val="both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>Art. 4° - Sobre a suplência dos membros, indicações e mandato:</w:t>
      </w: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D3E" w:rsidRPr="00E97CC1" w:rsidRDefault="00446C41" w:rsidP="00E97CC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681D3E" w:rsidRPr="00E97CC1">
        <w:rPr>
          <w:rFonts w:ascii="Times New Roman" w:hAnsi="Times New Roman" w:cs="Times New Roman"/>
          <w:sz w:val="28"/>
          <w:szCs w:val="28"/>
        </w:rPr>
        <w:t>ada membro do CAE terá em suplente</w:t>
      </w:r>
      <w:r>
        <w:rPr>
          <w:rFonts w:ascii="Times New Roman" w:hAnsi="Times New Roman" w:cs="Times New Roman"/>
          <w:sz w:val="28"/>
          <w:szCs w:val="28"/>
        </w:rPr>
        <w:t xml:space="preserve"> do mesmo segmento representado,</w:t>
      </w:r>
      <w:r w:rsidR="00681D3E" w:rsidRPr="00E97CC1">
        <w:rPr>
          <w:rFonts w:ascii="Times New Roman" w:hAnsi="Times New Roman" w:cs="Times New Roman"/>
          <w:sz w:val="28"/>
          <w:szCs w:val="28"/>
        </w:rPr>
        <w:t xml:space="preserve"> que o substituirá em caso de impedimento;</w:t>
      </w:r>
    </w:p>
    <w:p w:rsidR="00681D3E" w:rsidRPr="00E97CC1" w:rsidRDefault="00CA0E2F" w:rsidP="00E97CC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>Os membros efetivos de que trata o artigo 3° e seus respectivos suplentes serão indicados pela direção de cada órgão, entidade ou segmento social representado;</w:t>
      </w:r>
    </w:p>
    <w:p w:rsidR="00CA0E2F" w:rsidRPr="00E97CC1" w:rsidRDefault="00CA0E2F" w:rsidP="00E97CC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>O mandato dos membros será de 0</w:t>
      </w:r>
      <w:r w:rsidR="00446C41">
        <w:rPr>
          <w:rFonts w:ascii="Times New Roman" w:hAnsi="Times New Roman" w:cs="Times New Roman"/>
          <w:sz w:val="28"/>
          <w:szCs w:val="28"/>
        </w:rPr>
        <w:t>4</w:t>
      </w:r>
      <w:r w:rsidRPr="00E97CC1">
        <w:rPr>
          <w:rFonts w:ascii="Times New Roman" w:hAnsi="Times New Roman" w:cs="Times New Roman"/>
          <w:sz w:val="28"/>
          <w:szCs w:val="28"/>
        </w:rPr>
        <w:t xml:space="preserve"> (</w:t>
      </w:r>
      <w:r w:rsidR="00D04D5A">
        <w:rPr>
          <w:rFonts w:ascii="Times New Roman" w:hAnsi="Times New Roman" w:cs="Times New Roman"/>
          <w:sz w:val="28"/>
          <w:szCs w:val="28"/>
        </w:rPr>
        <w:t>quatro</w:t>
      </w:r>
      <w:r w:rsidRPr="00E97CC1">
        <w:rPr>
          <w:rFonts w:ascii="Times New Roman" w:hAnsi="Times New Roman" w:cs="Times New Roman"/>
          <w:sz w:val="28"/>
          <w:szCs w:val="28"/>
        </w:rPr>
        <w:t>) anos, permitindo a recomendação pelo mesmo período, sendo que poderá o mandato o membro que deixar de comparecer a 03 (três) reuniões consecutivas ou 05 (cinco) inter</w:t>
      </w:r>
      <w:r w:rsidR="00446C41">
        <w:rPr>
          <w:rFonts w:ascii="Times New Roman" w:hAnsi="Times New Roman" w:cs="Times New Roman"/>
          <w:sz w:val="28"/>
          <w:szCs w:val="28"/>
        </w:rPr>
        <w:t>calad</w:t>
      </w:r>
      <w:r w:rsidRPr="00E97CC1">
        <w:rPr>
          <w:rFonts w:ascii="Times New Roman" w:hAnsi="Times New Roman" w:cs="Times New Roman"/>
          <w:sz w:val="28"/>
          <w:szCs w:val="28"/>
        </w:rPr>
        <w:t>as, sem justificação;</w:t>
      </w:r>
    </w:p>
    <w:p w:rsidR="00CA0E2F" w:rsidRPr="00E97CC1" w:rsidRDefault="00446C41" w:rsidP="00E97CC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CA0E2F" w:rsidRPr="00E97CC1">
        <w:rPr>
          <w:rFonts w:ascii="Times New Roman" w:hAnsi="Times New Roman" w:cs="Times New Roman"/>
          <w:sz w:val="28"/>
          <w:szCs w:val="28"/>
        </w:rPr>
        <w:t xml:space="preserve"> mandato dos membros do CAE será exercido gratuitamente, por ser considerado serviço público relevante.</w:t>
      </w:r>
    </w:p>
    <w:p w:rsidR="00CA0E2F" w:rsidRDefault="00CA0E2F" w:rsidP="00E97C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0E2F" w:rsidRPr="00E97CC1" w:rsidRDefault="00CA0E2F" w:rsidP="00E97CC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A0E2F" w:rsidRPr="00E97CC1" w:rsidRDefault="00CA0E2F" w:rsidP="00E97CC1">
      <w:pPr>
        <w:jc w:val="center"/>
        <w:rPr>
          <w:rFonts w:ascii="Times New Roman" w:hAnsi="Times New Roman" w:cs="Times New Roman"/>
          <w:sz w:val="30"/>
          <w:szCs w:val="30"/>
        </w:rPr>
      </w:pPr>
      <w:r w:rsidRPr="00E97CC1">
        <w:rPr>
          <w:rFonts w:ascii="Times New Roman" w:hAnsi="Times New Roman" w:cs="Times New Roman"/>
          <w:sz w:val="30"/>
          <w:szCs w:val="30"/>
        </w:rPr>
        <w:t>CAPÍTULO III – do Funcionamento</w:t>
      </w:r>
    </w:p>
    <w:p w:rsidR="00E97CC1" w:rsidRDefault="00E97CC1" w:rsidP="00E97C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0E2F" w:rsidRDefault="00CA0E2F" w:rsidP="00E97CC1">
      <w:pPr>
        <w:jc w:val="both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>Art. 5° - As reuniões serão:</w:t>
      </w: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E2F" w:rsidRPr="00E97CC1" w:rsidRDefault="00CA0E2F" w:rsidP="00E97CC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C1">
        <w:rPr>
          <w:rFonts w:ascii="Times New Roman" w:hAnsi="Times New Roman" w:cs="Times New Roman"/>
          <w:sz w:val="28"/>
          <w:szCs w:val="28"/>
        </w:rPr>
        <w:t>ordinárias</w:t>
      </w:r>
      <w:proofErr w:type="gramEnd"/>
      <w:r w:rsidRPr="00E97CC1">
        <w:rPr>
          <w:rFonts w:ascii="Times New Roman" w:hAnsi="Times New Roman" w:cs="Times New Roman"/>
          <w:sz w:val="28"/>
          <w:szCs w:val="28"/>
        </w:rPr>
        <w:t xml:space="preserve">, </w:t>
      </w:r>
      <w:r w:rsidR="009C1CEE" w:rsidRPr="00631988">
        <w:rPr>
          <w:rFonts w:ascii="Times New Roman" w:hAnsi="Times New Roman" w:cs="Times New Roman"/>
          <w:color w:val="FF0000"/>
          <w:sz w:val="28"/>
          <w:szCs w:val="28"/>
        </w:rPr>
        <w:t>bimestrais</w:t>
      </w:r>
      <w:r w:rsidRPr="00E97CC1">
        <w:rPr>
          <w:rFonts w:ascii="Times New Roman" w:hAnsi="Times New Roman" w:cs="Times New Roman"/>
          <w:sz w:val="28"/>
          <w:szCs w:val="28"/>
        </w:rPr>
        <w:t xml:space="preserve"> em datas definidas previamente;</w:t>
      </w:r>
    </w:p>
    <w:p w:rsidR="00CA0E2F" w:rsidRPr="00E97CC1" w:rsidRDefault="00CA0E2F" w:rsidP="00E97CC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C1">
        <w:rPr>
          <w:rFonts w:ascii="Times New Roman" w:hAnsi="Times New Roman" w:cs="Times New Roman"/>
          <w:sz w:val="28"/>
          <w:szCs w:val="28"/>
        </w:rPr>
        <w:t>extraordinárias</w:t>
      </w:r>
      <w:proofErr w:type="gramEnd"/>
      <w:r w:rsidRPr="00E97CC1">
        <w:rPr>
          <w:rFonts w:ascii="Times New Roman" w:hAnsi="Times New Roman" w:cs="Times New Roman"/>
          <w:sz w:val="28"/>
          <w:szCs w:val="28"/>
        </w:rPr>
        <w:t>, convocadas com antecedência mínima de 48 horas, pelo Presidente do CAE ou por solicitação de um terço dos membros;</w:t>
      </w:r>
    </w:p>
    <w:p w:rsidR="00CA0E2F" w:rsidRPr="00E97CC1" w:rsidRDefault="00CA0E2F" w:rsidP="00E97CC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C1">
        <w:rPr>
          <w:rFonts w:ascii="Times New Roman" w:hAnsi="Times New Roman" w:cs="Times New Roman"/>
          <w:sz w:val="28"/>
          <w:szCs w:val="28"/>
        </w:rPr>
        <w:t>todas</w:t>
      </w:r>
      <w:proofErr w:type="gramEnd"/>
      <w:r w:rsidRPr="00E97CC1">
        <w:rPr>
          <w:rFonts w:ascii="Times New Roman" w:hAnsi="Times New Roman" w:cs="Times New Roman"/>
          <w:sz w:val="28"/>
          <w:szCs w:val="28"/>
        </w:rPr>
        <w:t xml:space="preserve"> as reuniões do CAE serão publicadas e </w:t>
      </w:r>
      <w:r w:rsidR="008934B1" w:rsidRPr="00E97CC1">
        <w:rPr>
          <w:rFonts w:ascii="Times New Roman" w:hAnsi="Times New Roman" w:cs="Times New Roman"/>
          <w:sz w:val="28"/>
          <w:szCs w:val="28"/>
        </w:rPr>
        <w:t>precedidas</w:t>
      </w:r>
      <w:r w:rsidRPr="00E97CC1">
        <w:rPr>
          <w:rFonts w:ascii="Times New Roman" w:hAnsi="Times New Roman" w:cs="Times New Roman"/>
          <w:sz w:val="28"/>
          <w:szCs w:val="28"/>
        </w:rPr>
        <w:t xml:space="preserve"> de di</w:t>
      </w:r>
      <w:r w:rsidR="008934B1" w:rsidRPr="00E97CC1">
        <w:rPr>
          <w:rFonts w:ascii="Times New Roman" w:hAnsi="Times New Roman" w:cs="Times New Roman"/>
          <w:sz w:val="28"/>
          <w:szCs w:val="28"/>
        </w:rPr>
        <w:t>vulgação;</w:t>
      </w:r>
    </w:p>
    <w:p w:rsidR="008934B1" w:rsidRPr="00E97CC1" w:rsidRDefault="008934B1" w:rsidP="00E97CC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C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97CC1">
        <w:rPr>
          <w:rFonts w:ascii="Times New Roman" w:hAnsi="Times New Roman" w:cs="Times New Roman"/>
          <w:sz w:val="28"/>
          <w:szCs w:val="28"/>
        </w:rPr>
        <w:t xml:space="preserve"> CAE se reunirá observado-se o quorum de metade mais um de seus membros;</w:t>
      </w:r>
    </w:p>
    <w:p w:rsidR="008934B1" w:rsidRDefault="008934B1" w:rsidP="00E97CC1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C1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E97CC1">
        <w:rPr>
          <w:rFonts w:ascii="Times New Roman" w:hAnsi="Times New Roman" w:cs="Times New Roman"/>
          <w:sz w:val="28"/>
          <w:szCs w:val="28"/>
        </w:rPr>
        <w:t xml:space="preserve">, após de 30 (trinta) minutos do horário marcado para o horário do início da reunião, não houver quorum suficiente, o Presidente do CAE marcará nova reunião, a qual será realizada com qualquer número de </w:t>
      </w:r>
      <w:r w:rsidR="00E97CC1" w:rsidRPr="00E97CC1">
        <w:rPr>
          <w:rFonts w:ascii="Times New Roman" w:hAnsi="Times New Roman" w:cs="Times New Roman"/>
          <w:sz w:val="28"/>
          <w:szCs w:val="28"/>
        </w:rPr>
        <w:t>membros</w:t>
      </w:r>
      <w:r w:rsidRPr="00E97CC1">
        <w:rPr>
          <w:rFonts w:ascii="Times New Roman" w:hAnsi="Times New Roman" w:cs="Times New Roman"/>
          <w:sz w:val="28"/>
          <w:szCs w:val="28"/>
        </w:rPr>
        <w:t>.</w:t>
      </w:r>
    </w:p>
    <w:p w:rsidR="00E97CC1" w:rsidRDefault="00E97CC1" w:rsidP="00E97CC1">
      <w:pPr>
        <w:pStyle w:val="PargrafodaList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7CC1" w:rsidRPr="00E97CC1" w:rsidRDefault="00E97CC1" w:rsidP="00E97CC1">
      <w:pPr>
        <w:pStyle w:val="PargrafodaLista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934B1" w:rsidRPr="00E97CC1" w:rsidRDefault="008934B1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4B1" w:rsidRDefault="008934B1" w:rsidP="00E97CC1">
      <w:pPr>
        <w:jc w:val="both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>Art. 6° - As sessões terão os seguintes procedimentos:</w:t>
      </w: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4B1" w:rsidRPr="00E97CC1" w:rsidRDefault="008934B1" w:rsidP="00E97CC1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C1">
        <w:rPr>
          <w:rFonts w:ascii="Times New Roman" w:hAnsi="Times New Roman" w:cs="Times New Roman"/>
          <w:sz w:val="28"/>
          <w:szCs w:val="28"/>
        </w:rPr>
        <w:t>discussão</w:t>
      </w:r>
      <w:proofErr w:type="gramEnd"/>
      <w:r w:rsidRPr="00E97CC1">
        <w:rPr>
          <w:rFonts w:ascii="Times New Roman" w:hAnsi="Times New Roman" w:cs="Times New Roman"/>
          <w:sz w:val="28"/>
          <w:szCs w:val="28"/>
        </w:rPr>
        <w:t xml:space="preserve"> e aprovação da Ata da Reunião anterior;</w:t>
      </w:r>
    </w:p>
    <w:p w:rsidR="008934B1" w:rsidRPr="00E97CC1" w:rsidRDefault="008934B1" w:rsidP="00E97CC1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C1">
        <w:rPr>
          <w:rFonts w:ascii="Times New Roman" w:hAnsi="Times New Roman" w:cs="Times New Roman"/>
          <w:sz w:val="28"/>
          <w:szCs w:val="28"/>
        </w:rPr>
        <w:t>apresentação</w:t>
      </w:r>
      <w:proofErr w:type="gramEnd"/>
      <w:r w:rsidRPr="00E97CC1">
        <w:rPr>
          <w:rFonts w:ascii="Times New Roman" w:hAnsi="Times New Roman" w:cs="Times New Roman"/>
          <w:sz w:val="28"/>
          <w:szCs w:val="28"/>
        </w:rPr>
        <w:t xml:space="preserve"> e discussão dos itens da pauta previstos para a reunião;</w:t>
      </w:r>
    </w:p>
    <w:p w:rsidR="008934B1" w:rsidRPr="00E97CC1" w:rsidRDefault="008934B1" w:rsidP="00E97CC1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C1">
        <w:rPr>
          <w:rFonts w:ascii="Times New Roman" w:hAnsi="Times New Roman" w:cs="Times New Roman"/>
          <w:sz w:val="28"/>
          <w:szCs w:val="28"/>
        </w:rPr>
        <w:t>apresentação</w:t>
      </w:r>
      <w:proofErr w:type="gramEnd"/>
      <w:r w:rsidRPr="00E97CC1">
        <w:rPr>
          <w:rFonts w:ascii="Times New Roman" w:hAnsi="Times New Roman" w:cs="Times New Roman"/>
          <w:sz w:val="28"/>
          <w:szCs w:val="28"/>
        </w:rPr>
        <w:t xml:space="preserve">  de matérias extra-pauta;</w:t>
      </w:r>
    </w:p>
    <w:p w:rsidR="008934B1" w:rsidRPr="00E97CC1" w:rsidRDefault="008934B1" w:rsidP="00E97CC1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CC1">
        <w:rPr>
          <w:rFonts w:ascii="Times New Roman" w:hAnsi="Times New Roman" w:cs="Times New Roman"/>
          <w:sz w:val="28"/>
          <w:szCs w:val="28"/>
        </w:rPr>
        <w:t>encerrada</w:t>
      </w:r>
      <w:proofErr w:type="gramEnd"/>
      <w:r w:rsidRPr="00E97CC1">
        <w:rPr>
          <w:rFonts w:ascii="Times New Roman" w:hAnsi="Times New Roman" w:cs="Times New Roman"/>
          <w:sz w:val="28"/>
          <w:szCs w:val="28"/>
        </w:rPr>
        <w:t xml:space="preserve"> a discussão das matérias do dia, as mesma serão submetidas à votação simbólica ou nominal, com base no voto da maioria simples dos presentes.</w:t>
      </w:r>
    </w:p>
    <w:p w:rsidR="008934B1" w:rsidRDefault="008934B1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CEE" w:rsidRDefault="009C1CEE" w:rsidP="009C1CEE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C1CEE" w:rsidRPr="00E97CC1" w:rsidRDefault="009C1CEE" w:rsidP="009C1CEE">
      <w:pPr>
        <w:jc w:val="center"/>
        <w:rPr>
          <w:rFonts w:ascii="Times New Roman" w:hAnsi="Times New Roman" w:cs="Times New Roman"/>
          <w:sz w:val="30"/>
          <w:szCs w:val="30"/>
        </w:rPr>
      </w:pPr>
      <w:r w:rsidRPr="00E97CC1">
        <w:rPr>
          <w:rFonts w:ascii="Times New Roman" w:hAnsi="Times New Roman" w:cs="Times New Roman"/>
          <w:sz w:val="30"/>
          <w:szCs w:val="30"/>
        </w:rPr>
        <w:t>CAPÍTULO I</w:t>
      </w:r>
      <w:r>
        <w:rPr>
          <w:rFonts w:ascii="Times New Roman" w:hAnsi="Times New Roman" w:cs="Times New Roman"/>
          <w:sz w:val="30"/>
          <w:szCs w:val="30"/>
        </w:rPr>
        <w:t>V</w:t>
      </w:r>
      <w:r w:rsidRPr="00E97CC1">
        <w:rPr>
          <w:rFonts w:ascii="Times New Roman" w:hAnsi="Times New Roman" w:cs="Times New Roman"/>
          <w:sz w:val="30"/>
          <w:szCs w:val="30"/>
        </w:rPr>
        <w:t xml:space="preserve"> – d</w:t>
      </w:r>
      <w:r>
        <w:rPr>
          <w:rFonts w:ascii="Times New Roman" w:hAnsi="Times New Roman" w:cs="Times New Roman"/>
          <w:sz w:val="30"/>
          <w:szCs w:val="30"/>
        </w:rPr>
        <w:t>as Atribuições</w:t>
      </w:r>
    </w:p>
    <w:p w:rsidR="009C1CEE" w:rsidRDefault="009C1CEE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CEE" w:rsidRPr="009D290B" w:rsidRDefault="009C1CEE" w:rsidP="009D290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 w:rsidRPr="009D290B">
        <w:rPr>
          <w:rFonts w:ascii="Times-Roman" w:hAnsi="Times-Roman" w:cs="Times-Roman"/>
          <w:sz w:val="28"/>
          <w:szCs w:val="28"/>
        </w:rPr>
        <w:t xml:space="preserve">Art. </w:t>
      </w:r>
      <w:r w:rsidR="009D290B" w:rsidRPr="009D290B">
        <w:rPr>
          <w:rFonts w:ascii="Times-Roman" w:hAnsi="Times-Roman" w:cs="Times-Roman"/>
          <w:sz w:val="28"/>
          <w:szCs w:val="28"/>
        </w:rPr>
        <w:t>7°</w:t>
      </w:r>
      <w:r w:rsidRPr="009D290B">
        <w:rPr>
          <w:rFonts w:ascii="Times-Roman" w:hAnsi="Times-Roman" w:cs="Times-Roman"/>
          <w:sz w:val="28"/>
          <w:szCs w:val="28"/>
        </w:rPr>
        <w:t xml:space="preserve"> São atribuições do CAE:</w:t>
      </w:r>
    </w:p>
    <w:p w:rsidR="00631988" w:rsidRP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  <w:r w:rsidRPr="00631988">
        <w:rPr>
          <w:rFonts w:ascii="Times New Roman" w:hAnsi="Times New Roman" w:cs="Times New Roman"/>
          <w:sz w:val="28"/>
        </w:rPr>
        <w:t xml:space="preserve">I – monitorar e fiscalizar a aplicação dos recursos e o cumprimento do disposto nos </w:t>
      </w:r>
      <w:proofErr w:type="spellStart"/>
      <w:r w:rsidRPr="00631988">
        <w:rPr>
          <w:rFonts w:ascii="Times New Roman" w:hAnsi="Times New Roman" w:cs="Times New Roman"/>
          <w:sz w:val="28"/>
        </w:rPr>
        <w:t>arts</w:t>
      </w:r>
      <w:proofErr w:type="spellEnd"/>
      <w:r w:rsidRPr="00631988">
        <w:rPr>
          <w:rFonts w:ascii="Times New Roman" w:hAnsi="Times New Roman" w:cs="Times New Roman"/>
          <w:sz w:val="28"/>
        </w:rPr>
        <w:t>. 2º e 3º da Resolução FNDE nº 26 de 17 de junho de 2013.</w:t>
      </w:r>
    </w:p>
    <w:p w:rsidR="00631988" w:rsidRP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  <w:r w:rsidRPr="00631988">
        <w:rPr>
          <w:rFonts w:ascii="Times New Roman" w:hAnsi="Times New Roman" w:cs="Times New Roman"/>
          <w:sz w:val="28"/>
        </w:rPr>
        <w:t>II – analisar o Relatório de Acompanhamento da Gestão do PNAE, emitido pela Entidade Executora</w:t>
      </w:r>
      <w:proofErr w:type="gramStart"/>
      <w:r w:rsidRPr="00631988">
        <w:rPr>
          <w:rFonts w:ascii="Times New Roman" w:hAnsi="Times New Roman" w:cs="Times New Roman"/>
          <w:sz w:val="28"/>
        </w:rPr>
        <w:t xml:space="preserve">  </w:t>
      </w:r>
      <w:proofErr w:type="gramEnd"/>
      <w:r w:rsidRPr="00631988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631988">
        <w:rPr>
          <w:rFonts w:ascii="Times New Roman" w:hAnsi="Times New Roman" w:cs="Times New Roman"/>
          <w:sz w:val="28"/>
        </w:rPr>
        <w:t>EEx</w:t>
      </w:r>
      <w:proofErr w:type="spellEnd"/>
      <w:r w:rsidRPr="00631988">
        <w:rPr>
          <w:rFonts w:ascii="Times New Roman" w:hAnsi="Times New Roman" w:cs="Times New Roman"/>
          <w:sz w:val="28"/>
        </w:rPr>
        <w:t xml:space="preserve"> , contido no Sistema de Gestão de Conselhos – SIGECON Online, antes da elaboração e do envio do parecer conclusivo; </w:t>
      </w:r>
    </w:p>
    <w:p w:rsid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  <w:r w:rsidRPr="00631988">
        <w:rPr>
          <w:rFonts w:ascii="Times New Roman" w:hAnsi="Times New Roman" w:cs="Times New Roman"/>
          <w:sz w:val="28"/>
        </w:rPr>
        <w:lastRenderedPageBreak/>
        <w:t xml:space="preserve">III – analisar a prestação de contas do gestor, conforme os </w:t>
      </w:r>
      <w:proofErr w:type="spellStart"/>
      <w:r w:rsidRPr="00631988">
        <w:rPr>
          <w:rFonts w:ascii="Times New Roman" w:hAnsi="Times New Roman" w:cs="Times New Roman"/>
          <w:sz w:val="28"/>
        </w:rPr>
        <w:t>arts</w:t>
      </w:r>
      <w:proofErr w:type="spellEnd"/>
      <w:r w:rsidRPr="00631988">
        <w:rPr>
          <w:rFonts w:ascii="Times New Roman" w:hAnsi="Times New Roman" w:cs="Times New Roman"/>
          <w:sz w:val="28"/>
        </w:rPr>
        <w:t xml:space="preserve">. 45 e 46 da Resolução FNDE nº 26 de 17 de junho de </w:t>
      </w:r>
      <w:proofErr w:type="gramStart"/>
      <w:r w:rsidRPr="00631988">
        <w:rPr>
          <w:rFonts w:ascii="Times New Roman" w:hAnsi="Times New Roman" w:cs="Times New Roman"/>
          <w:sz w:val="28"/>
        </w:rPr>
        <w:t>2013 ,</w:t>
      </w:r>
      <w:proofErr w:type="gramEnd"/>
      <w:r w:rsidRPr="00631988">
        <w:rPr>
          <w:rFonts w:ascii="Times New Roman" w:hAnsi="Times New Roman" w:cs="Times New Roman"/>
          <w:sz w:val="28"/>
        </w:rPr>
        <w:t xml:space="preserve"> e emitir Parecer Conclusivo acerca da execução do Programa no SIGECON Online; </w:t>
      </w:r>
    </w:p>
    <w:p w:rsidR="00631988" w:rsidRP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</w:p>
    <w:p w:rsid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  <w:r w:rsidRPr="00631988">
        <w:rPr>
          <w:rFonts w:ascii="Times New Roman" w:hAnsi="Times New Roman" w:cs="Times New Roman"/>
          <w:sz w:val="28"/>
        </w:rPr>
        <w:t xml:space="preserve">IV – comunicar ao FNDE, aos Tribunais de Contas, à Controladoria-Geral da União, ao Ministério Público e aos demais órgãos de controle qualquer irregularidade identificada na execução do PNAE, inclusive em relação ao apoio para funcionamento do CAE, </w:t>
      </w:r>
      <w:proofErr w:type="gramStart"/>
      <w:r w:rsidRPr="00631988">
        <w:rPr>
          <w:rFonts w:ascii="Times New Roman" w:hAnsi="Times New Roman" w:cs="Times New Roman"/>
          <w:sz w:val="28"/>
        </w:rPr>
        <w:t>sob pena</w:t>
      </w:r>
      <w:proofErr w:type="gramEnd"/>
      <w:r w:rsidRPr="00631988">
        <w:rPr>
          <w:rFonts w:ascii="Times New Roman" w:hAnsi="Times New Roman" w:cs="Times New Roman"/>
          <w:sz w:val="28"/>
        </w:rPr>
        <w:t xml:space="preserve"> de responsabilidade solidária de seus membros; </w:t>
      </w:r>
    </w:p>
    <w:p w:rsidR="00631988" w:rsidRP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</w:p>
    <w:p w:rsid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  <w:r w:rsidRPr="00631988">
        <w:rPr>
          <w:rFonts w:ascii="Times New Roman" w:hAnsi="Times New Roman" w:cs="Times New Roman"/>
          <w:sz w:val="28"/>
        </w:rPr>
        <w:t xml:space="preserve">V – fornecer informações e apresentar relatórios acerca do acompanhamento da execução do PNAE, sempre que solicitado; </w:t>
      </w:r>
    </w:p>
    <w:p w:rsidR="00631988" w:rsidRP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</w:p>
    <w:p w:rsid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  <w:r w:rsidRPr="00631988">
        <w:rPr>
          <w:rFonts w:ascii="Times New Roman" w:hAnsi="Times New Roman" w:cs="Times New Roman"/>
          <w:sz w:val="28"/>
        </w:rPr>
        <w:t xml:space="preserve">VI – realizar reunião específica para apreciação da prestação de contas com a participação de, no mínimo, 2/3 (dois terços) dos conselheiros titulares; </w:t>
      </w:r>
    </w:p>
    <w:p w:rsidR="00631988" w:rsidRP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</w:p>
    <w:p w:rsid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  <w:r w:rsidRPr="00631988">
        <w:rPr>
          <w:rFonts w:ascii="Times New Roman" w:hAnsi="Times New Roman" w:cs="Times New Roman"/>
          <w:sz w:val="28"/>
        </w:rPr>
        <w:t xml:space="preserve">VII – elaborar o Regimento Interno, observando o disposto nesta Lei; </w:t>
      </w:r>
      <w:proofErr w:type="gramStart"/>
      <w:r w:rsidRPr="00631988">
        <w:rPr>
          <w:rFonts w:ascii="Times New Roman" w:hAnsi="Times New Roman" w:cs="Times New Roman"/>
          <w:sz w:val="28"/>
        </w:rPr>
        <w:t>e</w:t>
      </w:r>
      <w:proofErr w:type="gramEnd"/>
    </w:p>
    <w:p w:rsidR="00631988" w:rsidRP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</w:p>
    <w:p w:rsid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  <w:r w:rsidRPr="00631988">
        <w:rPr>
          <w:rFonts w:ascii="Times New Roman" w:hAnsi="Times New Roman" w:cs="Times New Roman"/>
          <w:sz w:val="28"/>
        </w:rPr>
        <w:t xml:space="preserve"> VIII – elaborar o Plano de Ação do ano em curso e/ou subsequente a fim de acompanhar a execução do PNAE nas escolas de sua rede de ensino, bem como nas escolas conveniadas e demais </w:t>
      </w:r>
      <w:proofErr w:type="gramStart"/>
      <w:r w:rsidRPr="00631988">
        <w:rPr>
          <w:rFonts w:ascii="Times New Roman" w:hAnsi="Times New Roman" w:cs="Times New Roman"/>
          <w:sz w:val="28"/>
        </w:rPr>
        <w:t>estruturas</w:t>
      </w:r>
      <w:proofErr w:type="gramEnd"/>
      <w:r w:rsidRPr="0063198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31988">
        <w:rPr>
          <w:rFonts w:ascii="Times New Roman" w:hAnsi="Times New Roman" w:cs="Times New Roman"/>
          <w:sz w:val="28"/>
        </w:rPr>
        <w:t>pertencentes</w:t>
      </w:r>
      <w:proofErr w:type="gramEnd"/>
      <w:r w:rsidRPr="00631988">
        <w:rPr>
          <w:rFonts w:ascii="Times New Roman" w:hAnsi="Times New Roman" w:cs="Times New Roman"/>
          <w:sz w:val="28"/>
        </w:rPr>
        <w:t xml:space="preserve"> ao Programa, contendo previsão de despesas necessárias para o exercício de suas atribuições e encaminhá-lo à </w:t>
      </w:r>
      <w:proofErr w:type="spellStart"/>
      <w:r w:rsidRPr="00631988">
        <w:rPr>
          <w:rFonts w:ascii="Times New Roman" w:hAnsi="Times New Roman" w:cs="Times New Roman"/>
          <w:sz w:val="28"/>
        </w:rPr>
        <w:t>EEx</w:t>
      </w:r>
      <w:proofErr w:type="spellEnd"/>
      <w:r w:rsidRPr="00631988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631988">
        <w:rPr>
          <w:rFonts w:ascii="Times New Roman" w:hAnsi="Times New Roman" w:cs="Times New Roman"/>
          <w:sz w:val="28"/>
        </w:rPr>
        <w:t>antes</w:t>
      </w:r>
      <w:proofErr w:type="gramEnd"/>
      <w:r w:rsidRPr="00631988">
        <w:rPr>
          <w:rFonts w:ascii="Times New Roman" w:hAnsi="Times New Roman" w:cs="Times New Roman"/>
          <w:sz w:val="28"/>
        </w:rPr>
        <w:t xml:space="preserve"> do início do ano letivo. </w:t>
      </w:r>
    </w:p>
    <w:p w:rsidR="00631988" w:rsidRP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</w:p>
    <w:p w:rsidR="00631988" w:rsidRP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  <w:r w:rsidRPr="00631988">
        <w:rPr>
          <w:rFonts w:ascii="Times New Roman" w:hAnsi="Times New Roman" w:cs="Times New Roman"/>
          <w:sz w:val="28"/>
        </w:rPr>
        <w:t xml:space="preserve">§1º O Presidente é o responsável pela assinatura do Parecer Conclusivo do CAE. No seu impedimento legal, o Vice-Presidente o fará. </w:t>
      </w:r>
    </w:p>
    <w:p w:rsidR="00631988" w:rsidRP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</w:p>
    <w:p w:rsidR="00631988" w:rsidRPr="00631988" w:rsidRDefault="00631988" w:rsidP="00631988">
      <w:pPr>
        <w:ind w:left="284" w:right="-284"/>
        <w:jc w:val="both"/>
        <w:rPr>
          <w:rFonts w:ascii="Times New Roman" w:hAnsi="Times New Roman" w:cs="Times New Roman"/>
          <w:sz w:val="28"/>
        </w:rPr>
      </w:pPr>
      <w:r w:rsidRPr="00631988">
        <w:rPr>
          <w:rFonts w:ascii="Times New Roman" w:hAnsi="Times New Roman" w:cs="Times New Roman"/>
          <w:sz w:val="28"/>
        </w:rPr>
        <w:t xml:space="preserve">§2º O CAE poderá desenvolver suas atribuições em regime de cooperação com os Conselhos de Segurança Alimentar e </w:t>
      </w:r>
      <w:proofErr w:type="gramStart"/>
      <w:r w:rsidRPr="00631988">
        <w:rPr>
          <w:rFonts w:ascii="Times New Roman" w:hAnsi="Times New Roman" w:cs="Times New Roman"/>
          <w:sz w:val="28"/>
        </w:rPr>
        <w:t>Nutricional estaduais</w:t>
      </w:r>
      <w:proofErr w:type="gramEnd"/>
      <w:r w:rsidRPr="00631988">
        <w:rPr>
          <w:rFonts w:ascii="Times New Roman" w:hAnsi="Times New Roman" w:cs="Times New Roman"/>
          <w:sz w:val="28"/>
        </w:rPr>
        <w:t xml:space="preserve"> e municipais e demais conselhos afins, e deverão observar as diretrizes estabelecidas pelo Conselho Nacional de Segurança Alimentar e Nutricional – CONSEA.</w:t>
      </w:r>
    </w:p>
    <w:p w:rsidR="009D290B" w:rsidRPr="00631988" w:rsidRDefault="009D290B" w:rsidP="00631988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9D290B" w:rsidRPr="00631988" w:rsidRDefault="009D290B" w:rsidP="00631988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9D290B" w:rsidRPr="00E97CC1" w:rsidRDefault="009D290B" w:rsidP="009D290B">
      <w:pPr>
        <w:jc w:val="center"/>
        <w:rPr>
          <w:rFonts w:ascii="Times New Roman" w:hAnsi="Times New Roman" w:cs="Times New Roman"/>
          <w:sz w:val="30"/>
          <w:szCs w:val="30"/>
        </w:rPr>
      </w:pPr>
      <w:r w:rsidRPr="00E97CC1">
        <w:rPr>
          <w:rFonts w:ascii="Times New Roman" w:hAnsi="Times New Roman" w:cs="Times New Roman"/>
          <w:sz w:val="30"/>
          <w:szCs w:val="30"/>
        </w:rPr>
        <w:t>CAPÍTULO I</w:t>
      </w:r>
      <w:r>
        <w:rPr>
          <w:rFonts w:ascii="Times New Roman" w:hAnsi="Times New Roman" w:cs="Times New Roman"/>
          <w:sz w:val="30"/>
          <w:szCs w:val="30"/>
        </w:rPr>
        <w:t>V</w:t>
      </w:r>
      <w:r w:rsidRPr="00E97CC1">
        <w:rPr>
          <w:rFonts w:ascii="Times New Roman" w:hAnsi="Times New Roman" w:cs="Times New Roman"/>
          <w:sz w:val="30"/>
          <w:szCs w:val="30"/>
        </w:rPr>
        <w:t xml:space="preserve"> – d</w:t>
      </w:r>
      <w:r>
        <w:rPr>
          <w:rFonts w:ascii="Times New Roman" w:hAnsi="Times New Roman" w:cs="Times New Roman"/>
          <w:sz w:val="30"/>
          <w:szCs w:val="30"/>
        </w:rPr>
        <w:t>as Disposições Finais</w:t>
      </w:r>
    </w:p>
    <w:p w:rsidR="009D290B" w:rsidRDefault="009D290B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90B" w:rsidRDefault="009D290B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4B1" w:rsidRPr="009D290B" w:rsidRDefault="008934B1" w:rsidP="00E97CC1">
      <w:pPr>
        <w:jc w:val="both"/>
        <w:rPr>
          <w:rFonts w:ascii="Times New Roman" w:hAnsi="Times New Roman" w:cs="Times New Roman"/>
          <w:sz w:val="28"/>
          <w:szCs w:val="28"/>
        </w:rPr>
      </w:pPr>
      <w:r w:rsidRPr="009D290B">
        <w:rPr>
          <w:rFonts w:ascii="Times New Roman" w:hAnsi="Times New Roman" w:cs="Times New Roman"/>
          <w:sz w:val="28"/>
          <w:szCs w:val="28"/>
        </w:rPr>
        <w:t xml:space="preserve">Art. </w:t>
      </w:r>
      <w:r w:rsidR="009D290B">
        <w:rPr>
          <w:rFonts w:ascii="Times New Roman" w:hAnsi="Times New Roman" w:cs="Times New Roman"/>
          <w:sz w:val="28"/>
          <w:szCs w:val="28"/>
        </w:rPr>
        <w:t>8</w:t>
      </w:r>
      <w:r w:rsidRPr="009D290B">
        <w:rPr>
          <w:rFonts w:ascii="Times New Roman" w:hAnsi="Times New Roman" w:cs="Times New Roman"/>
          <w:sz w:val="28"/>
          <w:szCs w:val="28"/>
        </w:rPr>
        <w:t>° - Esse Regimento Interno poderá ser revisto e reformulado pelo voto de dois terços de seus membros, sempre que houver necessidade de inclusão de aspectos considerados essenciais.</w:t>
      </w:r>
    </w:p>
    <w:p w:rsidR="008934B1" w:rsidRDefault="008934B1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4B1" w:rsidRPr="00E97CC1" w:rsidRDefault="00874433" w:rsidP="00E97C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9</w:t>
      </w:r>
      <w:r w:rsidR="008934B1" w:rsidRPr="00E97CC1">
        <w:rPr>
          <w:rFonts w:ascii="Times New Roman" w:hAnsi="Times New Roman" w:cs="Times New Roman"/>
          <w:sz w:val="28"/>
          <w:szCs w:val="28"/>
        </w:rPr>
        <w:t xml:space="preserve">° - Os casos </w:t>
      </w:r>
      <w:proofErr w:type="gramStart"/>
      <w:r w:rsidR="008934B1" w:rsidRPr="00E97CC1">
        <w:rPr>
          <w:rFonts w:ascii="Times New Roman" w:hAnsi="Times New Roman" w:cs="Times New Roman"/>
          <w:sz w:val="28"/>
          <w:szCs w:val="28"/>
        </w:rPr>
        <w:t>omissos no presente Regimento Interno</w:t>
      </w:r>
      <w:proofErr w:type="gramEnd"/>
      <w:r w:rsidR="008934B1" w:rsidRPr="00E97CC1">
        <w:rPr>
          <w:rFonts w:ascii="Times New Roman" w:hAnsi="Times New Roman" w:cs="Times New Roman"/>
          <w:sz w:val="28"/>
          <w:szCs w:val="28"/>
        </w:rPr>
        <w:t xml:space="preserve"> serão resolvidos mediante deliberação dos membros do CAE.</w:t>
      </w:r>
    </w:p>
    <w:p w:rsidR="008934B1" w:rsidRDefault="008934B1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CC1" w:rsidRPr="00E97CC1" w:rsidRDefault="00E97CC1" w:rsidP="00E97C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4B1" w:rsidRPr="00E97CC1" w:rsidRDefault="008934B1" w:rsidP="00E97CC1">
      <w:pPr>
        <w:jc w:val="both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 xml:space="preserve">Art. </w:t>
      </w:r>
      <w:r w:rsidR="00874433">
        <w:rPr>
          <w:rFonts w:ascii="Times New Roman" w:hAnsi="Times New Roman" w:cs="Times New Roman"/>
          <w:sz w:val="28"/>
          <w:szCs w:val="28"/>
        </w:rPr>
        <w:t xml:space="preserve">10 </w:t>
      </w:r>
      <w:r w:rsidRPr="00E97CC1">
        <w:rPr>
          <w:rFonts w:ascii="Times New Roman" w:hAnsi="Times New Roman" w:cs="Times New Roman"/>
          <w:sz w:val="28"/>
          <w:szCs w:val="28"/>
        </w:rPr>
        <w:t>- Este regimento Interno entra em vigor na data de sua publicação.</w:t>
      </w:r>
    </w:p>
    <w:p w:rsidR="00E97CC1" w:rsidRPr="00E97CC1" w:rsidRDefault="00E97CC1" w:rsidP="008934B1">
      <w:pPr>
        <w:rPr>
          <w:rFonts w:ascii="Times New Roman" w:hAnsi="Times New Roman" w:cs="Times New Roman"/>
          <w:sz w:val="28"/>
          <w:szCs w:val="28"/>
        </w:rPr>
      </w:pPr>
    </w:p>
    <w:p w:rsidR="008934B1" w:rsidRDefault="008934B1" w:rsidP="008934B1">
      <w:pPr>
        <w:rPr>
          <w:rFonts w:ascii="Times New Roman" w:hAnsi="Times New Roman" w:cs="Times New Roman"/>
          <w:sz w:val="28"/>
          <w:szCs w:val="28"/>
        </w:rPr>
      </w:pPr>
    </w:p>
    <w:p w:rsidR="00E97CC1" w:rsidRPr="00E97CC1" w:rsidRDefault="00E97CC1" w:rsidP="008934B1">
      <w:pPr>
        <w:rPr>
          <w:rFonts w:ascii="Times New Roman" w:hAnsi="Times New Roman" w:cs="Times New Roman"/>
          <w:sz w:val="28"/>
          <w:szCs w:val="28"/>
        </w:rPr>
      </w:pPr>
    </w:p>
    <w:p w:rsidR="008934B1" w:rsidRPr="00E97CC1" w:rsidRDefault="008934B1" w:rsidP="00E9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CC1">
        <w:rPr>
          <w:rFonts w:ascii="Times New Roman" w:hAnsi="Times New Roman" w:cs="Times New Roman"/>
          <w:sz w:val="28"/>
          <w:szCs w:val="28"/>
        </w:rPr>
        <w:t>Massaranduba</w:t>
      </w:r>
      <w:r w:rsidR="00E97CC1" w:rsidRPr="00E97CC1">
        <w:rPr>
          <w:rFonts w:ascii="Times New Roman" w:hAnsi="Times New Roman" w:cs="Times New Roman"/>
          <w:sz w:val="28"/>
          <w:szCs w:val="28"/>
        </w:rPr>
        <w:t xml:space="preserve">, </w:t>
      </w:r>
      <w:r w:rsidR="003A7F8C">
        <w:rPr>
          <w:rFonts w:ascii="Times New Roman" w:hAnsi="Times New Roman" w:cs="Times New Roman"/>
          <w:sz w:val="28"/>
          <w:szCs w:val="28"/>
        </w:rPr>
        <w:t>20 de setembro de 2017.</w:t>
      </w:r>
      <w:bookmarkStart w:id="0" w:name="_GoBack"/>
      <w:bookmarkEnd w:id="0"/>
    </w:p>
    <w:p w:rsidR="00681D3E" w:rsidRPr="00E97CC1" w:rsidRDefault="00681D3E" w:rsidP="00681D3E">
      <w:pPr>
        <w:rPr>
          <w:rFonts w:asciiTheme="majorHAnsi" w:hAnsiTheme="majorHAnsi"/>
          <w:sz w:val="26"/>
          <w:szCs w:val="26"/>
        </w:rPr>
      </w:pPr>
    </w:p>
    <w:p w:rsidR="00681D3E" w:rsidRDefault="00681D3E" w:rsidP="00681D3E"/>
    <w:sectPr w:rsidR="00681D3E" w:rsidSect="009D290B">
      <w:pgSz w:w="11906" w:h="16838"/>
      <w:pgMar w:top="1134" w:right="1701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B98"/>
    <w:multiLevelType w:val="hybridMultilevel"/>
    <w:tmpl w:val="EC1A2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B48"/>
    <w:multiLevelType w:val="hybridMultilevel"/>
    <w:tmpl w:val="2752FA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2551"/>
    <w:multiLevelType w:val="hybridMultilevel"/>
    <w:tmpl w:val="1C4CFD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6D0A"/>
    <w:multiLevelType w:val="hybridMultilevel"/>
    <w:tmpl w:val="2752FA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A74D5"/>
    <w:multiLevelType w:val="hybridMultilevel"/>
    <w:tmpl w:val="608A225C"/>
    <w:lvl w:ilvl="0" w:tplc="26F0301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206D4"/>
    <w:multiLevelType w:val="hybridMultilevel"/>
    <w:tmpl w:val="625E24FE"/>
    <w:lvl w:ilvl="0" w:tplc="844CE316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A3E00"/>
    <w:multiLevelType w:val="hybridMultilevel"/>
    <w:tmpl w:val="AA9CAFC2"/>
    <w:lvl w:ilvl="0" w:tplc="6CA46C4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615A6"/>
    <w:multiLevelType w:val="hybridMultilevel"/>
    <w:tmpl w:val="3140C880"/>
    <w:lvl w:ilvl="0" w:tplc="948C6C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B6A49"/>
    <w:multiLevelType w:val="hybridMultilevel"/>
    <w:tmpl w:val="ABB25322"/>
    <w:lvl w:ilvl="0" w:tplc="FE4C3B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B12CC"/>
    <w:multiLevelType w:val="hybridMultilevel"/>
    <w:tmpl w:val="A774A876"/>
    <w:lvl w:ilvl="0" w:tplc="3B7A2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16"/>
    <w:rsid w:val="00225161"/>
    <w:rsid w:val="00332E2D"/>
    <w:rsid w:val="003A7F8C"/>
    <w:rsid w:val="00446C41"/>
    <w:rsid w:val="005C7D2C"/>
    <w:rsid w:val="00631988"/>
    <w:rsid w:val="00681D3E"/>
    <w:rsid w:val="00874433"/>
    <w:rsid w:val="008934B1"/>
    <w:rsid w:val="008E1C72"/>
    <w:rsid w:val="009C1CEE"/>
    <w:rsid w:val="009D290B"/>
    <w:rsid w:val="00CA0E2F"/>
    <w:rsid w:val="00D04D5A"/>
    <w:rsid w:val="00E97CC1"/>
    <w:rsid w:val="00F4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17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29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17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29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Estagiaria</dc:creator>
  <cp:lastModifiedBy>Elisia</cp:lastModifiedBy>
  <cp:revision>2</cp:revision>
  <cp:lastPrinted>2011-04-25T11:18:00Z</cp:lastPrinted>
  <dcterms:created xsi:type="dcterms:W3CDTF">2017-09-20T17:23:00Z</dcterms:created>
  <dcterms:modified xsi:type="dcterms:W3CDTF">2017-09-20T17:23:00Z</dcterms:modified>
</cp:coreProperties>
</file>